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307A8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REFERENDUM</w:t>
      </w:r>
    </w:p>
    <w:p w:rsidR="00307A83" w:rsidRDefault="00307A83">
      <w:pPr>
        <w:jc w:val="center"/>
        <w:rPr>
          <w:sz w:val="16"/>
        </w:rPr>
      </w:pPr>
    </w:p>
    <w:p w:rsidR="00307A83" w:rsidRDefault="00307A83">
      <w:pPr>
        <w:jc w:val="center"/>
        <w:rPr>
          <w:b/>
          <w:noProof/>
          <w:sz w:val="28"/>
        </w:rPr>
      </w:pPr>
    </w:p>
    <w:p w:rsidR="00394FDA" w:rsidRDefault="00394FDA">
      <w:pPr>
        <w:jc w:val="center"/>
        <w:rPr>
          <w:b/>
          <w:noProof/>
          <w:sz w:val="28"/>
        </w:rPr>
      </w:pPr>
    </w:p>
    <w:p w:rsidR="00307A83" w:rsidRPr="00394FDA" w:rsidRDefault="00307A83">
      <w:pPr>
        <w:jc w:val="center"/>
        <w:rPr>
          <w:b/>
          <w:sz w:val="36"/>
          <w:szCs w:val="36"/>
        </w:rPr>
      </w:pPr>
      <w:r w:rsidRPr="00394FDA">
        <w:rPr>
          <w:b/>
          <w:noProof/>
          <w:sz w:val="36"/>
          <w:szCs w:val="36"/>
        </w:rPr>
        <w:t>Daventry District</w:t>
      </w:r>
    </w:p>
    <w:p w:rsidR="00307A83" w:rsidRDefault="00307A83">
      <w:pPr>
        <w:jc w:val="center"/>
        <w:rPr>
          <w:b/>
          <w:sz w:val="16"/>
        </w:rPr>
      </w:pPr>
    </w:p>
    <w:p w:rsidR="00307A83" w:rsidRDefault="00307A83">
      <w:pPr>
        <w:jc w:val="center"/>
        <w:rPr>
          <w:noProof/>
          <w:sz w:val="40"/>
          <w:szCs w:val="40"/>
        </w:rPr>
      </w:pPr>
    </w:p>
    <w:p w:rsidR="00307A83" w:rsidRPr="00307A83" w:rsidRDefault="00307A83" w:rsidP="009B4B33">
      <w:pPr>
        <w:ind w:left="567" w:hanging="567"/>
        <w:jc w:val="center"/>
        <w:rPr>
          <w:sz w:val="40"/>
          <w:szCs w:val="40"/>
        </w:rPr>
      </w:pPr>
      <w:r w:rsidRPr="00307A83">
        <w:rPr>
          <w:noProof/>
          <w:sz w:val="40"/>
          <w:szCs w:val="40"/>
        </w:rPr>
        <w:t xml:space="preserve">Referendum on the adoption of the </w:t>
      </w:r>
      <w:r w:rsidR="00AE4F49">
        <w:rPr>
          <w:noProof/>
          <w:sz w:val="40"/>
          <w:szCs w:val="40"/>
        </w:rPr>
        <w:t>Staverton</w:t>
      </w:r>
      <w:r w:rsidR="003969F5">
        <w:rPr>
          <w:noProof/>
          <w:sz w:val="40"/>
          <w:szCs w:val="40"/>
        </w:rPr>
        <w:t xml:space="preserve"> </w:t>
      </w:r>
      <w:r w:rsidRPr="00307A83">
        <w:rPr>
          <w:noProof/>
          <w:sz w:val="40"/>
          <w:szCs w:val="40"/>
        </w:rPr>
        <w:t xml:space="preserve">Neighbourhood </w:t>
      </w:r>
      <w:r w:rsidR="009B4B33">
        <w:rPr>
          <w:noProof/>
          <w:sz w:val="40"/>
          <w:szCs w:val="40"/>
        </w:rPr>
        <w:t xml:space="preserve">Development </w:t>
      </w:r>
      <w:r w:rsidRPr="00307A83">
        <w:rPr>
          <w:noProof/>
          <w:sz w:val="40"/>
          <w:szCs w:val="40"/>
        </w:rPr>
        <w:t>Plan</w:t>
      </w:r>
    </w:p>
    <w:p w:rsidR="00307A83" w:rsidRDefault="00307A83" w:rsidP="009B4B33">
      <w:pPr>
        <w:ind w:left="567" w:hanging="567"/>
        <w:jc w:val="center"/>
        <w:rPr>
          <w:sz w:val="16"/>
        </w:rPr>
      </w:pPr>
    </w:p>
    <w:p w:rsidR="00307A83" w:rsidRDefault="00307A83" w:rsidP="009B4B33">
      <w:pPr>
        <w:ind w:left="567" w:hanging="567"/>
      </w:pPr>
    </w:p>
    <w:p w:rsidR="00307A83" w:rsidRDefault="00307A83" w:rsidP="009B4B33">
      <w:pPr>
        <w:ind w:left="567" w:hanging="567"/>
      </w:pPr>
    </w:p>
    <w:p w:rsidR="00307A83" w:rsidRDefault="00307A83" w:rsidP="009B4B33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07A83">
        <w:rPr>
          <w:sz w:val="24"/>
          <w:szCs w:val="24"/>
        </w:rPr>
        <w:t>A referendum will be held</w:t>
      </w:r>
      <w:r>
        <w:rPr>
          <w:sz w:val="24"/>
          <w:szCs w:val="24"/>
        </w:rPr>
        <w:t xml:space="preserve"> on </w:t>
      </w:r>
      <w:r w:rsidR="00AE4F49">
        <w:rPr>
          <w:b/>
          <w:sz w:val="24"/>
          <w:szCs w:val="24"/>
        </w:rPr>
        <w:t>27 June</w:t>
      </w:r>
      <w:r w:rsidR="008820F9">
        <w:rPr>
          <w:b/>
          <w:sz w:val="24"/>
          <w:szCs w:val="24"/>
        </w:rPr>
        <w:t xml:space="preserve"> 201</w:t>
      </w:r>
      <w:r w:rsidR="009B4B33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to decide on the question below:</w:t>
      </w:r>
    </w:p>
    <w:p w:rsidR="00307A83" w:rsidRDefault="00307A83" w:rsidP="009B4B33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307A83" w:rsidRPr="00307A83" w:rsidRDefault="009B4B33" w:rsidP="009B4B33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ab/>
      </w:r>
      <w:r w:rsidR="00307A83" w:rsidRPr="00307A83">
        <w:rPr>
          <w:rFonts w:cs="Arial"/>
          <w:b/>
          <w:sz w:val="24"/>
          <w:szCs w:val="24"/>
          <w:lang w:eastAsia="en-GB"/>
        </w:rPr>
        <w:t xml:space="preserve">Do you want Daventry District Council to use the </w:t>
      </w:r>
      <w:r w:rsidR="00307A83" w:rsidRPr="00307A83">
        <w:rPr>
          <w:rFonts w:cs="Arial"/>
          <w:b/>
          <w:bCs/>
          <w:sz w:val="24"/>
          <w:szCs w:val="24"/>
          <w:lang w:eastAsia="en-GB"/>
        </w:rPr>
        <w:t xml:space="preserve">Neighbourhood </w:t>
      </w:r>
      <w:r>
        <w:rPr>
          <w:rFonts w:cs="Arial"/>
          <w:b/>
          <w:bCs/>
          <w:sz w:val="24"/>
          <w:szCs w:val="24"/>
          <w:lang w:eastAsia="en-GB"/>
        </w:rPr>
        <w:t xml:space="preserve">Development </w:t>
      </w:r>
      <w:r w:rsidR="00307A83" w:rsidRPr="00307A83">
        <w:rPr>
          <w:rFonts w:cs="Arial"/>
          <w:b/>
          <w:bCs/>
          <w:sz w:val="24"/>
          <w:szCs w:val="24"/>
          <w:lang w:eastAsia="en-GB"/>
        </w:rPr>
        <w:t>Plan for</w:t>
      </w:r>
      <w:r w:rsidR="00AE4F49">
        <w:rPr>
          <w:rFonts w:cs="Arial"/>
          <w:b/>
          <w:bCs/>
          <w:sz w:val="24"/>
          <w:szCs w:val="24"/>
          <w:lang w:eastAsia="en-GB"/>
        </w:rPr>
        <w:t xml:space="preserve"> Staverton</w:t>
      </w:r>
      <w:r w:rsidR="00307A83" w:rsidRPr="00307A83">
        <w:rPr>
          <w:rFonts w:cs="Arial"/>
          <w:b/>
          <w:bCs/>
          <w:sz w:val="24"/>
          <w:szCs w:val="24"/>
          <w:lang w:eastAsia="en-GB"/>
        </w:rPr>
        <w:t xml:space="preserve"> </w:t>
      </w:r>
      <w:r w:rsidR="00307A83" w:rsidRPr="00307A83">
        <w:rPr>
          <w:rFonts w:cs="Arial"/>
          <w:b/>
          <w:sz w:val="24"/>
          <w:szCs w:val="24"/>
          <w:lang w:eastAsia="en-GB"/>
        </w:rPr>
        <w:t>to help it decide planning applications in the neighbourhood area?</w:t>
      </w:r>
    </w:p>
    <w:p w:rsidR="00307A83" w:rsidRPr="00307A83" w:rsidRDefault="00307A83" w:rsidP="009B4B33">
      <w:pPr>
        <w:tabs>
          <w:tab w:val="num" w:pos="567"/>
        </w:tabs>
        <w:ind w:left="567" w:hanging="567"/>
        <w:jc w:val="both"/>
        <w:rPr>
          <w:rFonts w:cs="Arial"/>
          <w:b/>
          <w:sz w:val="24"/>
          <w:szCs w:val="24"/>
        </w:rPr>
      </w:pPr>
    </w:p>
    <w:p w:rsidR="00307A83" w:rsidRDefault="00307A83" w:rsidP="009B4B33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Applications to be included on the register of electors for this election must be received no later than </w:t>
      </w:r>
      <w:r w:rsidRPr="00307A83">
        <w:rPr>
          <w:b/>
          <w:sz w:val="24"/>
          <w:szCs w:val="24"/>
        </w:rPr>
        <w:t xml:space="preserve">Tuesday </w:t>
      </w:r>
      <w:r w:rsidR="00AE4F49">
        <w:rPr>
          <w:b/>
          <w:sz w:val="24"/>
          <w:szCs w:val="24"/>
        </w:rPr>
        <w:t>11 June</w:t>
      </w:r>
      <w:r w:rsidRPr="00307A83">
        <w:rPr>
          <w:b/>
          <w:sz w:val="24"/>
          <w:szCs w:val="24"/>
        </w:rPr>
        <w:t xml:space="preserve"> 201</w:t>
      </w:r>
      <w:r w:rsidR="009B4B33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07A83" w:rsidRPr="00307A83" w:rsidRDefault="00307A83" w:rsidP="009B4B33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307A83" w:rsidRPr="00307A83" w:rsidRDefault="00307A83" w:rsidP="009B4B33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applications, or amendments or cancellation of postal votes and amendments or cancellations of existing proxy votes must reach the Electoral Registration Officer at Civic Offices, Lodge Road, Daventry, </w:t>
      </w:r>
      <w:proofErr w:type="gramStart"/>
      <w:r>
        <w:rPr>
          <w:sz w:val="24"/>
          <w:szCs w:val="24"/>
        </w:rPr>
        <w:t>Northamptonshire</w:t>
      </w:r>
      <w:proofErr w:type="gramEnd"/>
      <w:r>
        <w:rPr>
          <w:sz w:val="24"/>
          <w:szCs w:val="24"/>
        </w:rPr>
        <w:t xml:space="preserve">, NN11 4FP by </w:t>
      </w:r>
      <w:r>
        <w:rPr>
          <w:b/>
          <w:sz w:val="24"/>
          <w:szCs w:val="24"/>
        </w:rPr>
        <w:t xml:space="preserve">5pm on Wednesday </w:t>
      </w:r>
      <w:r w:rsidR="00AE4F49">
        <w:rPr>
          <w:b/>
          <w:sz w:val="24"/>
          <w:szCs w:val="24"/>
        </w:rPr>
        <w:t xml:space="preserve">12 </w:t>
      </w:r>
      <w:r w:rsidR="009B4B33">
        <w:rPr>
          <w:b/>
          <w:sz w:val="24"/>
          <w:szCs w:val="24"/>
        </w:rPr>
        <w:t>J</w:t>
      </w:r>
      <w:r w:rsidR="00AE4F49">
        <w:rPr>
          <w:b/>
          <w:sz w:val="24"/>
          <w:szCs w:val="24"/>
        </w:rPr>
        <w:t>une</w:t>
      </w:r>
      <w:r w:rsidR="009B4B33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307A83" w:rsidRDefault="00307A83" w:rsidP="009B4B33">
      <w:pPr>
        <w:pStyle w:val="ListParagraph"/>
        <w:tabs>
          <w:tab w:val="num" w:pos="567"/>
        </w:tabs>
        <w:ind w:left="567" w:hanging="567"/>
        <w:rPr>
          <w:sz w:val="24"/>
          <w:szCs w:val="24"/>
        </w:rPr>
      </w:pPr>
    </w:p>
    <w:p w:rsidR="00307A83" w:rsidRPr="00307A83" w:rsidRDefault="00307A83" w:rsidP="009B4B33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applications to vote by proxy at this referendum must reach the Electoral Registration Officer at Civic Offices, Lodge Road, Daventry, </w:t>
      </w:r>
      <w:proofErr w:type="gramStart"/>
      <w:r>
        <w:rPr>
          <w:sz w:val="24"/>
          <w:szCs w:val="24"/>
        </w:rPr>
        <w:t>Northamptonshire</w:t>
      </w:r>
      <w:proofErr w:type="gramEnd"/>
      <w:r>
        <w:rPr>
          <w:sz w:val="24"/>
          <w:szCs w:val="24"/>
        </w:rPr>
        <w:t xml:space="preserve">, NN11 4FP by </w:t>
      </w:r>
      <w:r>
        <w:rPr>
          <w:b/>
          <w:sz w:val="24"/>
          <w:szCs w:val="24"/>
        </w:rPr>
        <w:t xml:space="preserve">5pm on Wednesday </w:t>
      </w:r>
      <w:r w:rsidR="00AE4F49">
        <w:rPr>
          <w:b/>
          <w:sz w:val="24"/>
          <w:szCs w:val="24"/>
        </w:rPr>
        <w:t>19 June</w:t>
      </w:r>
      <w:r w:rsidR="009B4B33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307A83" w:rsidRPr="00307A83" w:rsidRDefault="00307A83" w:rsidP="009B4B33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307A83" w:rsidRPr="00307A83" w:rsidRDefault="00307A83" w:rsidP="009B4B33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07A83">
        <w:rPr>
          <w:sz w:val="24"/>
          <w:szCs w:val="24"/>
        </w:rPr>
        <w:t xml:space="preserve">Applications to vote by proxy at this </w:t>
      </w:r>
      <w:r w:rsidR="00394FDA">
        <w:rPr>
          <w:sz w:val="24"/>
          <w:szCs w:val="24"/>
        </w:rPr>
        <w:t>referendum</w:t>
      </w:r>
      <w:r w:rsidRPr="00307A83">
        <w:rPr>
          <w:sz w:val="24"/>
          <w:szCs w:val="24"/>
        </w:rPr>
        <w:t xml:space="preserve"> applied for on grounds of physical incapacity, </w:t>
      </w:r>
      <w:r>
        <w:rPr>
          <w:sz w:val="24"/>
          <w:szCs w:val="24"/>
        </w:rPr>
        <w:t xml:space="preserve">or because of work reasons, </w:t>
      </w:r>
      <w:r w:rsidRPr="00307A83">
        <w:rPr>
          <w:sz w:val="24"/>
          <w:szCs w:val="24"/>
        </w:rPr>
        <w:t>that occu</w:t>
      </w:r>
      <w:r w:rsidR="00400F75">
        <w:rPr>
          <w:sz w:val="24"/>
          <w:szCs w:val="24"/>
        </w:rPr>
        <w:t>rr</w:t>
      </w:r>
      <w:r w:rsidR="0023368F">
        <w:rPr>
          <w:sz w:val="24"/>
          <w:szCs w:val="24"/>
        </w:rPr>
        <w:t xml:space="preserve">ed after 5 pm on Wednesday, </w:t>
      </w:r>
      <w:r w:rsidR="00AE4F49">
        <w:rPr>
          <w:sz w:val="24"/>
          <w:szCs w:val="24"/>
        </w:rPr>
        <w:t xml:space="preserve">19 </w:t>
      </w:r>
      <w:r w:rsidR="009B4B33">
        <w:rPr>
          <w:sz w:val="24"/>
          <w:szCs w:val="24"/>
        </w:rPr>
        <w:t>J</w:t>
      </w:r>
      <w:r w:rsidR="00AE4F49">
        <w:rPr>
          <w:sz w:val="24"/>
          <w:szCs w:val="24"/>
        </w:rPr>
        <w:t>une</w:t>
      </w:r>
      <w:r w:rsidR="009B4B33">
        <w:rPr>
          <w:sz w:val="24"/>
          <w:szCs w:val="24"/>
        </w:rPr>
        <w:t xml:space="preserve"> 2019</w:t>
      </w:r>
      <w:r w:rsidRPr="00307A83">
        <w:rPr>
          <w:sz w:val="24"/>
          <w:szCs w:val="24"/>
        </w:rPr>
        <w:t xml:space="preserve">, must reach the Electoral Registration Officer at </w:t>
      </w:r>
      <w:r>
        <w:rPr>
          <w:sz w:val="24"/>
          <w:szCs w:val="24"/>
        </w:rPr>
        <w:t>Civic</w:t>
      </w:r>
      <w:r w:rsidRPr="00307A83">
        <w:rPr>
          <w:sz w:val="24"/>
          <w:szCs w:val="24"/>
        </w:rPr>
        <w:t xml:space="preserve"> Offices,</w:t>
      </w:r>
      <w:r>
        <w:rPr>
          <w:sz w:val="24"/>
          <w:szCs w:val="24"/>
        </w:rPr>
        <w:t xml:space="preserve"> Lodge Road, Daventry, </w:t>
      </w:r>
      <w:proofErr w:type="gramStart"/>
      <w:r>
        <w:rPr>
          <w:sz w:val="24"/>
          <w:szCs w:val="24"/>
        </w:rPr>
        <w:t>Northamptonshire</w:t>
      </w:r>
      <w:proofErr w:type="gramEnd"/>
      <w:r w:rsidRPr="00307A83">
        <w:rPr>
          <w:sz w:val="24"/>
          <w:szCs w:val="24"/>
        </w:rPr>
        <w:t xml:space="preserve">, NN11 4FP by </w:t>
      </w:r>
      <w:r w:rsidR="00400F75">
        <w:rPr>
          <w:b/>
          <w:sz w:val="24"/>
          <w:szCs w:val="24"/>
        </w:rPr>
        <w:t xml:space="preserve">5pm on </w:t>
      </w:r>
      <w:r w:rsidR="00B71A7E">
        <w:rPr>
          <w:b/>
          <w:sz w:val="24"/>
          <w:szCs w:val="24"/>
        </w:rPr>
        <w:t>T</w:t>
      </w:r>
      <w:r w:rsidR="000F5749">
        <w:rPr>
          <w:b/>
          <w:sz w:val="24"/>
          <w:szCs w:val="24"/>
        </w:rPr>
        <w:t xml:space="preserve">hursday </w:t>
      </w:r>
      <w:r w:rsidR="00AE4F49">
        <w:rPr>
          <w:b/>
          <w:sz w:val="24"/>
          <w:szCs w:val="24"/>
        </w:rPr>
        <w:t>27</w:t>
      </w:r>
      <w:r w:rsidR="009B4B33">
        <w:rPr>
          <w:b/>
          <w:sz w:val="24"/>
          <w:szCs w:val="24"/>
        </w:rPr>
        <w:t xml:space="preserve"> J</w:t>
      </w:r>
      <w:r w:rsidR="00AE4F49">
        <w:rPr>
          <w:b/>
          <w:sz w:val="24"/>
          <w:szCs w:val="24"/>
        </w:rPr>
        <w:t>une</w:t>
      </w:r>
      <w:r w:rsidR="009B4B33">
        <w:rPr>
          <w:b/>
          <w:sz w:val="24"/>
          <w:szCs w:val="24"/>
        </w:rPr>
        <w:t xml:space="preserve"> 2019</w:t>
      </w:r>
      <w:r w:rsidRPr="00307A83">
        <w:rPr>
          <w:sz w:val="24"/>
          <w:szCs w:val="24"/>
        </w:rPr>
        <w:t>.</w:t>
      </w:r>
    </w:p>
    <w:p w:rsidR="00307A83" w:rsidRDefault="00307A83" w:rsidP="009B4B33">
      <w:pPr>
        <w:tabs>
          <w:tab w:val="num" w:pos="567"/>
        </w:tabs>
        <w:ind w:left="567" w:hanging="567"/>
        <w:rPr>
          <w:sz w:val="16"/>
        </w:rPr>
        <w:sectPr w:rsidR="00307A83" w:rsidSect="009B4B33">
          <w:footerReference w:type="default" r:id="rId8"/>
          <w:pgSz w:w="11907" w:h="16840" w:code="9"/>
          <w:pgMar w:top="1276" w:right="1134" w:bottom="284" w:left="1134" w:header="720" w:footer="420" w:gutter="0"/>
          <w:pgNumType w:start="1"/>
          <w:cols w:space="720"/>
        </w:sectPr>
      </w:pPr>
    </w:p>
    <w:p w:rsidR="00307A83" w:rsidRDefault="00307A83">
      <w:pPr>
        <w:rPr>
          <w:sz w:val="16"/>
        </w:rPr>
      </w:pPr>
    </w:p>
    <w:sectPr w:rsidR="00307A83" w:rsidSect="00307A83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D" w:rsidRDefault="00C6647D">
      <w:r>
        <w:separator/>
      </w:r>
    </w:p>
  </w:endnote>
  <w:endnote w:type="continuationSeparator" w:id="0">
    <w:p w:rsidR="00C6647D" w:rsidRDefault="00C6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07A83">
      <w:tc>
        <w:tcPr>
          <w:tcW w:w="4428" w:type="dxa"/>
        </w:tcPr>
        <w:p w:rsidR="00307A83" w:rsidRDefault="00307A83" w:rsidP="00AE4F49">
          <w:r>
            <w:t xml:space="preserve">Dated </w:t>
          </w:r>
          <w:r w:rsidR="00AE4F49">
            <w:rPr>
              <w:noProof/>
            </w:rPr>
            <w:t>Wednesday 22</w:t>
          </w:r>
          <w:r w:rsidR="00AE4F49">
            <w:rPr>
              <w:noProof/>
              <w:vertAlign w:val="superscript"/>
            </w:rPr>
            <w:t>nd</w:t>
          </w:r>
          <w:r w:rsidR="00AE4F49">
            <w:rPr>
              <w:noProof/>
            </w:rPr>
            <w:t xml:space="preserve"> May 2019</w:t>
          </w:r>
        </w:p>
      </w:tc>
      <w:tc>
        <w:tcPr>
          <w:tcW w:w="5745" w:type="dxa"/>
        </w:tcPr>
        <w:p w:rsidR="00307A83" w:rsidRDefault="00307A83">
          <w:pPr>
            <w:jc w:val="right"/>
          </w:pPr>
          <w:r w:rsidRPr="00E928C4">
            <w:rPr>
              <w:noProof/>
            </w:rPr>
            <w:t>Ian Vincent</w:t>
          </w:r>
        </w:p>
      </w:tc>
    </w:tr>
    <w:tr w:rsidR="00307A83">
      <w:tc>
        <w:tcPr>
          <w:tcW w:w="4428" w:type="dxa"/>
        </w:tcPr>
        <w:p w:rsidR="00307A83" w:rsidRDefault="00307A83">
          <w:pPr>
            <w:jc w:val="center"/>
          </w:pPr>
        </w:p>
        <w:p w:rsidR="00307A83" w:rsidRDefault="00307A83"/>
      </w:tc>
      <w:tc>
        <w:tcPr>
          <w:tcW w:w="5745" w:type="dxa"/>
        </w:tcPr>
        <w:p w:rsidR="00307A83" w:rsidRDefault="00307A83">
          <w:pPr>
            <w:jc w:val="right"/>
          </w:pPr>
          <w:r>
            <w:rPr>
              <w:noProof/>
            </w:rPr>
            <w:t>Counting</w:t>
          </w:r>
          <w:r w:rsidRPr="00E928C4">
            <w:rPr>
              <w:noProof/>
            </w:rPr>
            <w:t xml:space="preserve"> Officer</w:t>
          </w:r>
        </w:p>
      </w:tc>
    </w:tr>
  </w:tbl>
  <w:p w:rsidR="00307A83" w:rsidRDefault="00307A83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400F75">
      <w:rPr>
        <w:noProof/>
        <w:sz w:val="16"/>
      </w:rPr>
      <w:t>Count</w:t>
    </w:r>
    <w:r w:rsidRPr="00E43F63">
      <w:rPr>
        <w:noProof/>
        <w:sz w:val="16"/>
      </w:rPr>
      <w:t>ing Officer</w:t>
    </w:r>
    <w:r>
      <w:rPr>
        <w:sz w:val="16"/>
      </w:rPr>
      <w:t xml:space="preserve">, </w:t>
    </w:r>
    <w:r w:rsidRPr="00E43F63">
      <w:rPr>
        <w:noProof/>
        <w:sz w:val="16"/>
      </w:rPr>
      <w:t>Council Offices, Lodge Road, Daventry, Northants, NN11 4FP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>
      <w:tc>
        <w:tcPr>
          <w:tcW w:w="4428" w:type="dxa"/>
        </w:tcPr>
        <w:p w:rsidR="00F45C20" w:rsidRDefault="00F45C20">
          <w:r>
            <w:t xml:space="preserve">Dated </w:t>
          </w:r>
          <w:r w:rsidR="00E43F63" w:rsidRPr="00E928C4">
            <w:rPr>
              <w:noProof/>
            </w:rPr>
            <w:t>Friday 18 December 2015</w:t>
          </w:r>
        </w:p>
      </w:tc>
      <w:tc>
        <w:tcPr>
          <w:tcW w:w="5745" w:type="dxa"/>
        </w:tcPr>
        <w:p w:rsidR="00F45C20" w:rsidRDefault="00E43F63">
          <w:pPr>
            <w:jc w:val="right"/>
          </w:pPr>
          <w:r w:rsidRPr="00E928C4">
            <w:rPr>
              <w:noProof/>
            </w:rPr>
            <w:t>Ian Vincent</w:t>
          </w:r>
        </w:p>
      </w:tc>
    </w:tr>
    <w:tr w:rsidR="00F45C20">
      <w:tc>
        <w:tcPr>
          <w:tcW w:w="4428" w:type="dxa"/>
        </w:tcPr>
        <w:p w:rsidR="00F45C20" w:rsidRDefault="00F45C20">
          <w:pPr>
            <w:jc w:val="center"/>
          </w:pPr>
        </w:p>
        <w:p w:rsidR="00F45C20" w:rsidRDefault="00F45C20"/>
      </w:tc>
      <w:tc>
        <w:tcPr>
          <w:tcW w:w="5745" w:type="dxa"/>
        </w:tcPr>
        <w:p w:rsidR="00F45C20" w:rsidRDefault="00E43F63">
          <w:pPr>
            <w:jc w:val="right"/>
          </w:pPr>
          <w:r w:rsidRPr="00E928C4">
            <w:rPr>
              <w:noProof/>
            </w:rPr>
            <w:t>Returning Officer</w:t>
          </w:r>
        </w:p>
      </w:tc>
    </w:tr>
  </w:tbl>
  <w:p w:rsidR="00F45C20" w:rsidRDefault="00F45C20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E43F63" w:rsidRPr="00E43F63">
      <w:rPr>
        <w:noProof/>
        <w:sz w:val="16"/>
      </w:rPr>
      <w:t>Returning Officer</w:t>
    </w:r>
    <w:r>
      <w:rPr>
        <w:sz w:val="16"/>
      </w:rPr>
      <w:t xml:space="preserve">, </w:t>
    </w:r>
    <w:r w:rsidR="00E43F63" w:rsidRPr="00E43F63">
      <w:rPr>
        <w:noProof/>
        <w:sz w:val="16"/>
      </w:rPr>
      <w:t>Council Offices, Lodge Road, Daventry, Northants, NN11 4FP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D" w:rsidRDefault="00C6647D">
      <w:r>
        <w:separator/>
      </w:r>
    </w:p>
  </w:footnote>
  <w:footnote w:type="continuationSeparator" w:id="0">
    <w:p w:rsidR="00C6647D" w:rsidRDefault="00C6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D"/>
    <w:rsid w:val="0007043C"/>
    <w:rsid w:val="000727D2"/>
    <w:rsid w:val="000F5749"/>
    <w:rsid w:val="00190FBC"/>
    <w:rsid w:val="001B03B5"/>
    <w:rsid w:val="0023368F"/>
    <w:rsid w:val="00252390"/>
    <w:rsid w:val="00307A83"/>
    <w:rsid w:val="003564A8"/>
    <w:rsid w:val="003755DF"/>
    <w:rsid w:val="00394FDA"/>
    <w:rsid w:val="00395264"/>
    <w:rsid w:val="003969F5"/>
    <w:rsid w:val="00400F75"/>
    <w:rsid w:val="004A3DB4"/>
    <w:rsid w:val="004E5C64"/>
    <w:rsid w:val="0079079D"/>
    <w:rsid w:val="007D11AB"/>
    <w:rsid w:val="008820F9"/>
    <w:rsid w:val="00966289"/>
    <w:rsid w:val="009B4B33"/>
    <w:rsid w:val="009D4F7F"/>
    <w:rsid w:val="00AE4F49"/>
    <w:rsid w:val="00B05578"/>
    <w:rsid w:val="00B71A7E"/>
    <w:rsid w:val="00C56ECD"/>
    <w:rsid w:val="00C6647D"/>
    <w:rsid w:val="00D52358"/>
    <w:rsid w:val="00E26744"/>
    <w:rsid w:val="00E43F63"/>
    <w:rsid w:val="00EB55E7"/>
    <w:rsid w:val="00F411EE"/>
    <w:rsid w:val="00F45C20"/>
    <w:rsid w:val="00F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A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A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Jane Lyons</cp:lastModifiedBy>
  <cp:revision>2</cp:revision>
  <dcterms:created xsi:type="dcterms:W3CDTF">2019-05-16T09:47:00Z</dcterms:created>
  <dcterms:modified xsi:type="dcterms:W3CDTF">2019-05-16T09:47:00Z</dcterms:modified>
</cp:coreProperties>
</file>